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D83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center"/>
        <w:textAlignment w:val="auto"/>
        <w:rPr>
          <w:highlight w:val="none"/>
        </w:rPr>
      </w:pPr>
      <w:r>
        <w:rPr>
          <w:rStyle w:val="7"/>
          <w:highlight w:val="none"/>
        </w:rPr>
        <w:t>招聘公告</w:t>
      </w:r>
    </w:p>
    <w:p w14:paraId="5CA52785">
      <w:pPr>
        <w:pStyle w:val="3"/>
        <w:keepNext w:val="0"/>
        <w:keepLines w:val="0"/>
        <w:widowControl/>
        <w:suppressLineNumbers w:val="0"/>
        <w:spacing w:line="420" w:lineRule="atLeast"/>
        <w:ind w:left="0" w:firstLine="420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齐齐哈尔市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彩虹街道社区卫生服务中心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成立于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2006年3月，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齐齐哈尔市第一医院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紧密型城市医疗集团成员单位，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设有全科医疗科、康复医学科、中医科、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口腔科、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医学检验科、超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预防保健科、妇女保健科、儿童保健科等科室。提供医疗、预防、保健、康复、计划生育指导、健康教育“六位一体”的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基本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公共卫生和基本医疗服务。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按照“基层首诊、双向转诊、急慢分治、上下联动”模式，逐步推行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“小病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社区，大病进医院，康复回社区”的理念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，逐渐完善分级诊疗体系，保障群众优质就医。</w:t>
      </w:r>
    </w:p>
    <w:p w14:paraId="0413156B">
      <w:pPr>
        <w:pStyle w:val="3"/>
        <w:keepNext w:val="0"/>
        <w:keepLines w:val="0"/>
        <w:widowControl/>
        <w:suppressLineNumbers w:val="0"/>
        <w:spacing w:line="420" w:lineRule="atLeast"/>
        <w:ind w:left="0" w:firstLine="420"/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按照</w:t>
      </w:r>
      <w:r>
        <w:rPr>
          <w:highlight w:val="none"/>
        </w:rPr>
        <w:t>《</w:t>
      </w:r>
      <w:r>
        <w:rPr>
          <w:rFonts w:hint="eastAsia"/>
          <w:highlight w:val="none"/>
        </w:rPr>
        <w:t>齐齐哈尔市</w:t>
      </w:r>
      <w:r>
        <w:rPr>
          <w:rFonts w:hint="eastAsia"/>
          <w:highlight w:val="none"/>
          <w:lang w:eastAsia="zh-CN"/>
        </w:rPr>
        <w:t>第一医院</w:t>
      </w:r>
      <w:r>
        <w:rPr>
          <w:rFonts w:hint="eastAsia"/>
          <w:highlight w:val="none"/>
        </w:rPr>
        <w:t>招聘管理办法</w:t>
      </w:r>
      <w:r>
        <w:rPr>
          <w:highlight w:val="none"/>
        </w:rPr>
        <w:t>》</w:t>
      </w:r>
      <w:r>
        <w:rPr>
          <w:rFonts w:hint="eastAsia"/>
          <w:highlight w:val="none"/>
          <w:lang w:eastAsia="zh-CN"/>
        </w:rPr>
        <w:t>规定，</w:t>
      </w:r>
      <w:r>
        <w:rPr>
          <w:rFonts w:hint="eastAsia"/>
          <w:highlight w:val="none"/>
        </w:rPr>
        <w:t>根据</w:t>
      </w:r>
      <w:r>
        <w:rPr>
          <w:rFonts w:hint="eastAsia"/>
          <w:highlight w:val="none"/>
          <w:lang w:eastAsia="zh-CN"/>
        </w:rPr>
        <w:t>彩虹街道社区卫生服务中心</w:t>
      </w:r>
      <w:r>
        <w:rPr>
          <w:rFonts w:hint="eastAsia"/>
          <w:highlight w:val="none"/>
        </w:rPr>
        <w:t>岗位需求</w:t>
      </w:r>
      <w:r>
        <w:rPr>
          <w:highlight w:val="none"/>
        </w:rPr>
        <w:t>，拟</w:t>
      </w:r>
      <w:r>
        <w:rPr>
          <w:rFonts w:hint="eastAsia"/>
          <w:highlight w:val="none"/>
          <w:lang w:eastAsia="zh-CN"/>
        </w:rPr>
        <w:t>面向社会</w:t>
      </w:r>
      <w:r>
        <w:rPr>
          <w:highlight w:val="none"/>
        </w:rPr>
        <w:t>公开招聘</w:t>
      </w:r>
      <w:r>
        <w:rPr>
          <w:rFonts w:hint="eastAsia"/>
          <w:highlight w:val="none"/>
          <w:lang w:val="en-US" w:eastAsia="zh-CN"/>
        </w:rPr>
        <w:t>2</w:t>
      </w:r>
      <w:r>
        <w:rPr>
          <w:highlight w:val="none"/>
        </w:rPr>
        <w:t>名</w:t>
      </w:r>
      <w:r>
        <w:rPr>
          <w:rFonts w:hint="eastAsia"/>
          <w:highlight w:val="none"/>
          <w:lang w:eastAsia="zh-CN"/>
        </w:rPr>
        <w:t>全科医生、</w:t>
      </w:r>
      <w:r>
        <w:rPr>
          <w:rFonts w:hint="eastAsia"/>
          <w:highlight w:val="none"/>
          <w:lang w:val="en-US" w:eastAsia="zh-CN"/>
        </w:rPr>
        <w:t>1名康复医生、1名口腔医生</w:t>
      </w:r>
      <w:r>
        <w:rPr>
          <w:rFonts w:hint="eastAsia"/>
          <w:highlight w:val="none"/>
          <w:lang w:eastAsia="zh-CN"/>
        </w:rPr>
        <w:t>岗位</w:t>
      </w:r>
      <w:r>
        <w:rPr>
          <w:highlight w:val="none"/>
        </w:rPr>
        <w:t>合同制工作人员。现将有关事项公告如下</w:t>
      </w:r>
      <w:r>
        <w:rPr>
          <w:rFonts w:hint="eastAsia"/>
          <w:highlight w:val="none"/>
          <w:lang w:eastAsia="zh-CN"/>
        </w:rPr>
        <w:t>。</w:t>
      </w:r>
    </w:p>
    <w:p w14:paraId="3D5679C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b/>
          <w:bCs/>
          <w:highlight w:val="none"/>
          <w:lang w:eastAsia="zh-CN"/>
        </w:rPr>
      </w:pPr>
      <w:r>
        <w:rPr>
          <w:rFonts w:hint="eastAsia"/>
          <w:b/>
          <w:bCs/>
          <w:highlight w:val="none"/>
          <w:lang w:val="en-US" w:eastAsia="zh-CN"/>
        </w:rPr>
        <w:t>一、</w:t>
      </w:r>
      <w:r>
        <w:rPr>
          <w:rFonts w:hint="eastAsia"/>
          <w:b/>
          <w:bCs/>
          <w:highlight w:val="none"/>
          <w:lang w:eastAsia="zh-CN"/>
        </w:rPr>
        <w:t>招聘条件</w:t>
      </w:r>
    </w:p>
    <w:p w14:paraId="59ABA0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（一）具有中华人民共和国国籍，拥护中国共产党的领导，遵守中华人民共和国宪法、法律，品行端正； </w:t>
      </w:r>
    </w:p>
    <w:p w14:paraId="58E29F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（二）热爱社区基本公共卫生服务事业，具有良好的政治、思想、道德素质，服从单位对岗位的安排和调整； </w:t>
      </w:r>
    </w:p>
    <w:p w14:paraId="728F3E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（三）应聘岗位的人员应具备岗位所需要的学历、专业或技能条件； </w:t>
      </w:r>
    </w:p>
    <w:p w14:paraId="7BF7B46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（四）具备适应岗位要求的年龄、身体条件； </w:t>
      </w:r>
    </w:p>
    <w:p w14:paraId="2737267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（五）以下情况者，不得参加。因犯罪受过刑事处罚人员、被开除公职人员，有精神病史的人员，以及其他依照法律、法规规定不得招聘为事业单位工作人员的人员，不得应聘。 </w:t>
      </w:r>
    </w:p>
    <w:p w14:paraId="13D28FA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 w:firstLineChars="200"/>
        <w:textAlignment w:val="auto"/>
        <w:rPr>
          <w:rStyle w:val="7"/>
          <w:highlight w:val="none"/>
        </w:rPr>
      </w:pPr>
      <w:r>
        <w:rPr>
          <w:rStyle w:val="7"/>
          <w:rFonts w:hint="eastAsia"/>
          <w:highlight w:val="none"/>
          <w:lang w:eastAsia="zh-CN"/>
        </w:rPr>
        <w:t>二、</w:t>
      </w:r>
      <w:r>
        <w:rPr>
          <w:rStyle w:val="7"/>
          <w:highlight w:val="none"/>
        </w:rPr>
        <w:t>岗位</w:t>
      </w:r>
      <w:r>
        <w:rPr>
          <w:rStyle w:val="7"/>
          <w:rFonts w:hint="eastAsia"/>
          <w:highlight w:val="none"/>
          <w:lang w:eastAsia="zh-CN"/>
        </w:rPr>
        <w:t>、人数</w:t>
      </w:r>
      <w:r>
        <w:rPr>
          <w:rStyle w:val="7"/>
          <w:highlight w:val="none"/>
        </w:rPr>
        <w:t>及</w:t>
      </w:r>
      <w:r>
        <w:rPr>
          <w:rStyle w:val="7"/>
          <w:rFonts w:hint="eastAsia"/>
          <w:highlight w:val="none"/>
          <w:lang w:eastAsia="zh-CN"/>
        </w:rPr>
        <w:t>具体</w:t>
      </w:r>
      <w:r>
        <w:rPr>
          <w:rStyle w:val="7"/>
          <w:highlight w:val="none"/>
        </w:rPr>
        <w:t>要求</w:t>
      </w:r>
    </w:p>
    <w:tbl>
      <w:tblPr>
        <w:tblStyle w:val="5"/>
        <w:tblW w:w="9263" w:type="dxa"/>
        <w:tblInd w:w="-6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850"/>
        <w:gridCol w:w="851"/>
        <w:gridCol w:w="1179"/>
        <w:gridCol w:w="1920"/>
        <w:gridCol w:w="3258"/>
      </w:tblGrid>
      <w:tr w14:paraId="7CEE5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vAlign w:val="center"/>
          </w:tcPr>
          <w:p w14:paraId="4F71E39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  <w:t>岗位</w:t>
            </w:r>
          </w:p>
        </w:tc>
        <w:tc>
          <w:tcPr>
            <w:tcW w:w="850" w:type="dxa"/>
            <w:vAlign w:val="center"/>
          </w:tcPr>
          <w:p w14:paraId="313D40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51" w:type="dxa"/>
            <w:vAlign w:val="center"/>
          </w:tcPr>
          <w:p w14:paraId="3228EA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1179" w:type="dxa"/>
            <w:vAlign w:val="center"/>
          </w:tcPr>
          <w:p w14:paraId="53DCB5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920" w:type="dxa"/>
            <w:vAlign w:val="center"/>
          </w:tcPr>
          <w:p w14:paraId="2247F4F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3258" w:type="dxa"/>
            <w:vAlign w:val="center"/>
          </w:tcPr>
          <w:p w14:paraId="73B39D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  <w:t>岗位具体要求</w:t>
            </w:r>
          </w:p>
        </w:tc>
      </w:tr>
      <w:tr w14:paraId="3722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205" w:type="dxa"/>
            <w:vAlign w:val="center"/>
          </w:tcPr>
          <w:p w14:paraId="65FA6A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  <w:t>全科医生</w:t>
            </w:r>
          </w:p>
        </w:tc>
        <w:tc>
          <w:tcPr>
            <w:tcW w:w="850" w:type="dxa"/>
            <w:vAlign w:val="center"/>
          </w:tcPr>
          <w:p w14:paraId="174A721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51" w:type="dxa"/>
            <w:vAlign w:val="center"/>
          </w:tcPr>
          <w:p w14:paraId="5DA1DE9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  <w:t>55周岁及以下</w:t>
            </w:r>
          </w:p>
        </w:tc>
        <w:tc>
          <w:tcPr>
            <w:tcW w:w="1179" w:type="dxa"/>
            <w:vAlign w:val="center"/>
          </w:tcPr>
          <w:p w14:paraId="521E21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920" w:type="dxa"/>
            <w:vAlign w:val="center"/>
          </w:tcPr>
          <w:p w14:paraId="635988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  <w:t>临床医学、中医学、中西医临床医学、针灸推拿学</w:t>
            </w:r>
          </w:p>
        </w:tc>
        <w:tc>
          <w:tcPr>
            <w:tcW w:w="3258" w:type="dxa"/>
            <w:vAlign w:val="center"/>
          </w:tcPr>
          <w:p w14:paraId="353D9B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Style w:val="7"/>
                <w:rFonts w:hint="default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  <w:t>有执业医师证书，医师以上职称，有全科医师证书或有社区卫生服务中心工作经验优先</w:t>
            </w:r>
          </w:p>
        </w:tc>
      </w:tr>
      <w:tr w14:paraId="00179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205" w:type="dxa"/>
            <w:vAlign w:val="center"/>
          </w:tcPr>
          <w:p w14:paraId="3F23A1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  <w:t>康复医（技）师</w:t>
            </w:r>
          </w:p>
        </w:tc>
        <w:tc>
          <w:tcPr>
            <w:tcW w:w="850" w:type="dxa"/>
            <w:vAlign w:val="center"/>
          </w:tcPr>
          <w:p w14:paraId="182689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 w14:paraId="1DC012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  <w:t>50周岁及以下</w:t>
            </w:r>
          </w:p>
        </w:tc>
        <w:tc>
          <w:tcPr>
            <w:tcW w:w="1179" w:type="dxa"/>
            <w:vAlign w:val="center"/>
          </w:tcPr>
          <w:p w14:paraId="70D384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  <w:t>中专及以上</w:t>
            </w:r>
          </w:p>
        </w:tc>
        <w:tc>
          <w:tcPr>
            <w:tcW w:w="1920" w:type="dxa"/>
            <w:vAlign w:val="center"/>
          </w:tcPr>
          <w:p w14:paraId="626F08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  <w:t>康复相关专业</w:t>
            </w:r>
          </w:p>
        </w:tc>
        <w:tc>
          <w:tcPr>
            <w:tcW w:w="3258" w:type="dxa"/>
            <w:vAlign w:val="center"/>
          </w:tcPr>
          <w:p w14:paraId="0625BC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  <w:t>有康复医（技）师资格证书，基层医院工作经验优先</w:t>
            </w:r>
          </w:p>
          <w:p w14:paraId="422615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Style w:val="7"/>
                <w:rFonts w:hint="default"/>
                <w:b w:val="0"/>
                <w:bCs/>
                <w:highlight w:val="none"/>
                <w:vertAlign w:val="baseline"/>
                <w:lang w:val="en-US" w:eastAsia="zh-CN"/>
              </w:rPr>
            </w:pPr>
          </w:p>
        </w:tc>
      </w:tr>
      <w:tr w14:paraId="0007F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205" w:type="dxa"/>
            <w:vAlign w:val="center"/>
          </w:tcPr>
          <w:p w14:paraId="2BFB3E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  <w:t>口腔医（技）师</w:t>
            </w:r>
          </w:p>
        </w:tc>
        <w:tc>
          <w:tcPr>
            <w:tcW w:w="850" w:type="dxa"/>
            <w:vAlign w:val="center"/>
          </w:tcPr>
          <w:p w14:paraId="20C4BA7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 w14:paraId="4701BC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  <w:t>30周岁及以下</w:t>
            </w:r>
          </w:p>
        </w:tc>
        <w:tc>
          <w:tcPr>
            <w:tcW w:w="1179" w:type="dxa"/>
            <w:vAlign w:val="center"/>
          </w:tcPr>
          <w:p w14:paraId="479D53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  <w:t>中专及以上</w:t>
            </w:r>
          </w:p>
        </w:tc>
        <w:tc>
          <w:tcPr>
            <w:tcW w:w="1920" w:type="dxa"/>
            <w:vAlign w:val="center"/>
          </w:tcPr>
          <w:p w14:paraId="5362DB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  <w:t>口腔相关专业</w:t>
            </w:r>
          </w:p>
        </w:tc>
        <w:tc>
          <w:tcPr>
            <w:tcW w:w="3258" w:type="dxa"/>
            <w:vAlign w:val="center"/>
          </w:tcPr>
          <w:p w14:paraId="02770C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  <w:t>有口腔医（技）师资格证书，</w:t>
            </w:r>
          </w:p>
          <w:p w14:paraId="5F2E9E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highlight w:val="none"/>
                <w:vertAlign w:val="baseline"/>
                <w:lang w:val="en-US" w:eastAsia="zh-CN"/>
              </w:rPr>
              <w:t>基层医院工作经验优先</w:t>
            </w:r>
          </w:p>
          <w:p w14:paraId="69C9AD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Style w:val="7"/>
                <w:rFonts w:hint="default"/>
                <w:b w:val="0"/>
                <w:bCs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2119E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 w:firstLineChars="200"/>
        <w:textAlignment w:val="auto"/>
        <w:rPr>
          <w:rFonts w:hint="eastAsia" w:eastAsiaTheme="minorEastAsia"/>
          <w:highlight w:val="none"/>
          <w:lang w:eastAsia="zh-CN"/>
        </w:rPr>
      </w:pPr>
      <w:r>
        <w:rPr>
          <w:rStyle w:val="7"/>
          <w:rFonts w:hint="eastAsia"/>
          <w:highlight w:val="none"/>
          <w:lang w:eastAsia="zh-CN"/>
        </w:rPr>
        <w:t>三、</w:t>
      </w:r>
      <w:r>
        <w:rPr>
          <w:rStyle w:val="7"/>
          <w:highlight w:val="none"/>
        </w:rPr>
        <w:t>招聘</w:t>
      </w:r>
      <w:r>
        <w:rPr>
          <w:rStyle w:val="7"/>
          <w:rFonts w:hint="eastAsia"/>
          <w:highlight w:val="none"/>
          <w:lang w:eastAsia="zh-CN"/>
        </w:rPr>
        <w:t>程序</w:t>
      </w:r>
    </w:p>
    <w:p w14:paraId="73AD88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（一）报名时间、地点及要求</w:t>
      </w:r>
    </w:p>
    <w:p w14:paraId="3166283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1、报名时间：</w:t>
      </w:r>
      <w:r>
        <w:rPr>
          <w:rFonts w:hint="eastAsia"/>
          <w:highlight w:val="none"/>
          <w:lang w:val="en-US" w:eastAsia="zh-CN"/>
        </w:rPr>
        <w:t>2026年1月4日-1月9日</w:t>
      </w:r>
      <w:r>
        <w:rPr>
          <w:rFonts w:hint="eastAsia"/>
          <w:highlight w:val="none"/>
        </w:rPr>
        <w:t>。</w:t>
      </w:r>
    </w:p>
    <w:p w14:paraId="1DE8CF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/>
          <w:highlight w:val="none"/>
          <w:lang w:val="en-US"/>
        </w:rPr>
      </w:pPr>
      <w:r>
        <w:rPr>
          <w:rFonts w:hint="eastAsia"/>
          <w:highlight w:val="none"/>
        </w:rPr>
        <w:t>2、报名地点：</w:t>
      </w:r>
      <w:r>
        <w:rPr>
          <w:highlight w:val="none"/>
        </w:rPr>
        <w:t>齐齐哈尔市</w:t>
      </w:r>
      <w:r>
        <w:rPr>
          <w:rFonts w:hint="eastAsia"/>
          <w:highlight w:val="none"/>
          <w:lang w:eastAsia="zh-CN"/>
        </w:rPr>
        <w:t>彩虹街道社区卫生服务中心一楼</w:t>
      </w:r>
      <w:r>
        <w:rPr>
          <w:highlight w:val="none"/>
        </w:rPr>
        <w:t>（齐齐哈尔市龙沙区</w:t>
      </w:r>
      <w:r>
        <w:rPr>
          <w:rFonts w:hint="eastAsia"/>
          <w:highlight w:val="none"/>
          <w:lang w:eastAsia="zh-CN"/>
        </w:rPr>
        <w:t>新工</w:t>
      </w:r>
      <w:r>
        <w:rPr>
          <w:highlight w:val="none"/>
        </w:rPr>
        <w:t>路</w:t>
      </w:r>
      <w:r>
        <w:rPr>
          <w:rFonts w:hint="eastAsia"/>
          <w:highlight w:val="none"/>
          <w:lang w:val="en-US" w:eastAsia="zh-CN"/>
        </w:rPr>
        <w:t>2</w:t>
      </w:r>
      <w:r>
        <w:rPr>
          <w:highlight w:val="none"/>
        </w:rPr>
        <w:t>号）</w:t>
      </w:r>
      <w:r>
        <w:rPr>
          <w:rFonts w:hint="eastAsia"/>
          <w:highlight w:val="none"/>
        </w:rPr>
        <w:t>咨询电话：0</w:t>
      </w:r>
      <w:r>
        <w:rPr>
          <w:rFonts w:hint="eastAsia"/>
          <w:highlight w:val="none"/>
          <w:lang w:val="en-US" w:eastAsia="zh-CN"/>
        </w:rPr>
        <w:t>452-2214988  2213129</w:t>
      </w:r>
      <w:bookmarkStart w:id="0" w:name="_GoBack"/>
      <w:bookmarkEnd w:id="0"/>
    </w:p>
    <w:p w14:paraId="22E554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</w:rPr>
        <w:t>3、报名要求：现场报名，需提供《报名表》</w:t>
      </w:r>
      <w:r>
        <w:rPr>
          <w:rFonts w:hint="eastAsia"/>
          <w:highlight w:val="none"/>
          <w:lang w:eastAsia="zh-CN"/>
        </w:rPr>
        <w:t>及</w:t>
      </w:r>
      <w:r>
        <w:rPr>
          <w:rFonts w:hint="eastAsia"/>
          <w:highlight w:val="none"/>
        </w:rPr>
        <w:t>附件，报名表（微信公众号下载打印并填写）、</w:t>
      </w:r>
      <w:r>
        <w:rPr>
          <w:rFonts w:hint="eastAsia"/>
          <w:highlight w:val="none"/>
          <w:lang w:eastAsia="zh-CN"/>
        </w:rPr>
        <w:t>二代</w:t>
      </w:r>
      <w:r>
        <w:rPr>
          <w:rFonts w:hint="eastAsia"/>
          <w:highlight w:val="none"/>
        </w:rPr>
        <w:t>身份证、</w:t>
      </w:r>
      <w:r>
        <w:rPr>
          <w:rFonts w:hint="eastAsia"/>
          <w:highlight w:val="none"/>
          <w:lang w:eastAsia="zh-CN"/>
        </w:rPr>
        <w:t>执业证、职称证、</w:t>
      </w:r>
      <w:r>
        <w:rPr>
          <w:rFonts w:hint="eastAsia"/>
          <w:highlight w:val="none"/>
        </w:rPr>
        <w:t>毕业证书（2002年以后取得的学历另需提供《教育部学历证书电子注册备案表》</w:t>
      </w:r>
      <w:r>
        <w:rPr>
          <w:rFonts w:hint="eastAsia"/>
          <w:highlight w:val="none"/>
          <w:lang w:eastAsia="zh-CN"/>
        </w:rPr>
        <w:t>原件及</w:t>
      </w:r>
      <w:r>
        <w:rPr>
          <w:rFonts w:hint="eastAsia"/>
          <w:highlight w:val="none"/>
        </w:rPr>
        <w:t>复印件各1份</w:t>
      </w:r>
      <w:r>
        <w:rPr>
          <w:rFonts w:hint="eastAsia"/>
          <w:highlight w:val="none"/>
          <w:lang w:eastAsia="zh-CN"/>
        </w:rPr>
        <w:t>。</w:t>
      </w:r>
    </w:p>
    <w:p w14:paraId="3B1100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  <w:lang w:eastAsia="zh-CN"/>
        </w:rPr>
        <w:t>（二）现场</w:t>
      </w:r>
      <w:r>
        <w:rPr>
          <w:rFonts w:hint="eastAsia"/>
          <w:highlight w:val="none"/>
        </w:rPr>
        <w:t>审</w:t>
      </w:r>
      <w:r>
        <w:rPr>
          <w:rFonts w:hint="eastAsia"/>
          <w:highlight w:val="none"/>
          <w:lang w:eastAsia="zh-CN"/>
        </w:rPr>
        <w:t>核</w:t>
      </w:r>
      <w:r>
        <w:rPr>
          <w:rFonts w:hint="eastAsia"/>
          <w:highlight w:val="none"/>
        </w:rPr>
        <w:t>报名人员资格，确定进入考试程序人选。</w:t>
      </w:r>
    </w:p>
    <w:p w14:paraId="0BF0122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（三）</w:t>
      </w:r>
      <w:r>
        <w:rPr>
          <w:rFonts w:hint="eastAsia"/>
          <w:highlight w:val="none"/>
          <w:lang w:val="en-US" w:eastAsia="zh-CN"/>
        </w:rPr>
        <w:t>笔试、</w:t>
      </w:r>
      <w:r>
        <w:rPr>
          <w:rFonts w:hint="eastAsia"/>
          <w:highlight w:val="none"/>
        </w:rPr>
        <w:t>面试</w:t>
      </w:r>
      <w:r>
        <w:rPr>
          <w:rFonts w:hint="eastAsia"/>
          <w:highlight w:val="none"/>
          <w:lang w:eastAsia="zh-CN"/>
        </w:rPr>
        <w:t>考试</w:t>
      </w:r>
    </w:p>
    <w:p w14:paraId="1317C47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1、专业理论考试采取笔试，满分为100分，占总成绩的60%。</w:t>
      </w:r>
    </w:p>
    <w:p w14:paraId="595E56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2、</w:t>
      </w:r>
      <w:r>
        <w:rPr>
          <w:rFonts w:hint="eastAsia"/>
          <w:highlight w:val="none"/>
        </w:rPr>
        <w:t>依据笔试成绩由高至低按照岗位录用人数1:2的比例确定进入面试人选。可结合岗位情况，将面试人数与招聘岗位人数之比降至1:1比例。面试采取结构化面试方式，主要测试岗位综合能力，面试满分为100分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面试所得分数按</w:t>
      </w:r>
      <w:r>
        <w:rPr>
          <w:rFonts w:hint="eastAsia"/>
          <w:highlight w:val="none"/>
          <w:lang w:val="en-US" w:eastAsia="zh-CN"/>
        </w:rPr>
        <w:t>40</w:t>
      </w:r>
      <w:r>
        <w:rPr>
          <w:rFonts w:hint="eastAsia"/>
          <w:highlight w:val="none"/>
        </w:rPr>
        <w:t>%折算计入总分。</w:t>
      </w:r>
    </w:p>
    <w:p w14:paraId="6B5C85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eastAsia="zh-CN"/>
        </w:rPr>
        <w:t>四</w:t>
      </w:r>
      <w:r>
        <w:rPr>
          <w:rFonts w:hint="eastAsia"/>
          <w:highlight w:val="none"/>
        </w:rPr>
        <w:t>）体格检查</w:t>
      </w:r>
    </w:p>
    <w:p w14:paraId="49D539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参照《公务员录用体检通用标准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</w:rPr>
        <w:t>试行</w:t>
      </w:r>
      <w:r>
        <w:rPr>
          <w:rFonts w:hint="eastAsia"/>
          <w:highlight w:val="none"/>
          <w:lang w:eastAsia="zh-CN"/>
        </w:rPr>
        <w:t>）</w:t>
      </w:r>
      <w:r>
        <w:rPr>
          <w:rFonts w:hint="eastAsia"/>
          <w:highlight w:val="none"/>
        </w:rPr>
        <w:t>》进行，根据招聘岗位数量进行体检，体检费用自理，体检不合格者，按照人员综合成绩高低等额递补。</w:t>
      </w:r>
    </w:p>
    <w:p w14:paraId="41703EA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eastAsia="zh-CN"/>
        </w:rPr>
        <w:t>五</w:t>
      </w:r>
      <w:r>
        <w:rPr>
          <w:rFonts w:hint="eastAsia"/>
          <w:highlight w:val="none"/>
        </w:rPr>
        <w:t>）公示</w:t>
      </w:r>
    </w:p>
    <w:p w14:paraId="7DC29E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按照综合成绩及体检结果择优确定拟聘用人选，同时向社会公布招聘结果，公示时间为</w:t>
      </w:r>
      <w:r>
        <w:rPr>
          <w:rFonts w:hint="eastAsia"/>
          <w:highlight w:val="none"/>
          <w:lang w:val="en-US" w:eastAsia="zh-CN"/>
        </w:rPr>
        <w:t>7</w:t>
      </w:r>
      <w:r>
        <w:rPr>
          <w:rFonts w:hint="eastAsia"/>
          <w:highlight w:val="none"/>
        </w:rPr>
        <w:t>个工作日。</w:t>
      </w:r>
    </w:p>
    <w:p w14:paraId="41209F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（七）试用考核</w:t>
      </w:r>
    </w:p>
    <w:p w14:paraId="1685E1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公示期无异议的，予以试用。</w:t>
      </w:r>
      <w:r>
        <w:rPr>
          <w:rFonts w:hint="eastAsia"/>
          <w:highlight w:val="none"/>
          <w:lang w:eastAsia="zh-CN"/>
        </w:rPr>
        <w:t>岗位试用期为</w:t>
      </w:r>
      <w:r>
        <w:rPr>
          <w:rFonts w:hint="eastAsia"/>
          <w:highlight w:val="none"/>
          <w:lang w:val="en-US" w:eastAsia="zh-CN"/>
        </w:rPr>
        <w:t>3个月，</w:t>
      </w:r>
      <w:r>
        <w:rPr>
          <w:rFonts w:hint="eastAsia"/>
          <w:highlight w:val="none"/>
        </w:rPr>
        <w:t>试用期满考核合格者予以正式聘用；考核不合格者，取消其聘用资格。</w:t>
      </w:r>
    </w:p>
    <w:p w14:paraId="4C43528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（八）聘用</w:t>
      </w:r>
    </w:p>
    <w:p w14:paraId="7A8EC75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highlight w:val="none"/>
        </w:rPr>
      </w:pPr>
      <w:r>
        <w:rPr>
          <w:rFonts w:hint="eastAsia"/>
          <w:highlight w:val="none"/>
        </w:rPr>
        <w:t>签订劳动合同。</w:t>
      </w:r>
    </w:p>
    <w:p w14:paraId="3E4E65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  <w:lang w:eastAsia="zh-CN"/>
        </w:rPr>
        <w:t>四、</w:t>
      </w:r>
      <w:r>
        <w:rPr>
          <w:rFonts w:hint="eastAsia"/>
          <w:b/>
          <w:bCs/>
          <w:highlight w:val="none"/>
        </w:rPr>
        <w:t>薪酬待遇</w:t>
      </w:r>
    </w:p>
    <w:p w14:paraId="3F6A02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textAlignment w:val="auto"/>
        <w:rPr>
          <w:rStyle w:val="7"/>
          <w:rFonts w:hint="eastAsia"/>
          <w:b w:val="0"/>
          <w:bCs/>
          <w:highlight w:val="none"/>
        </w:rPr>
      </w:pP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 xml:space="preserve">   </w:t>
      </w:r>
      <w:r>
        <w:rPr>
          <w:rFonts w:hint="eastAsia"/>
          <w:highlight w:val="none"/>
        </w:rPr>
        <w:t>此次招聘的人员实行编外人员聘用制管理，试用期工资标准同本单位同类别人员待遇；试用期满考核合格后，执行同类人员工资标准，相关待遇按</w:t>
      </w:r>
      <w:r>
        <w:rPr>
          <w:rFonts w:hint="eastAsia"/>
          <w:highlight w:val="none"/>
          <w:lang w:eastAsia="zh-CN"/>
        </w:rPr>
        <w:t>彩虹社区卫生服务</w:t>
      </w:r>
      <w:r>
        <w:rPr>
          <w:rFonts w:hint="eastAsia"/>
          <w:highlight w:val="none"/>
        </w:rPr>
        <w:t>中心规定发放。</w:t>
      </w:r>
    </w:p>
    <w:p w14:paraId="21C708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hNjMzM2ExNmI0NTQxMjkwZGI2YzkwNDM0OTg4NzEifQ=="/>
    <w:docVar w:name="KSO_WPS_MARK_KEY" w:val="3d78c749-075b-4d14-a21a-bb564f7e4e6c"/>
  </w:docVars>
  <w:rsids>
    <w:rsidRoot w:val="53C05345"/>
    <w:rsid w:val="0FAE3FC6"/>
    <w:rsid w:val="23D5374C"/>
    <w:rsid w:val="270269FF"/>
    <w:rsid w:val="302B7CA4"/>
    <w:rsid w:val="312A5C04"/>
    <w:rsid w:val="337A5F3C"/>
    <w:rsid w:val="34AC0F5A"/>
    <w:rsid w:val="3DCD6F7D"/>
    <w:rsid w:val="440826AC"/>
    <w:rsid w:val="4D620196"/>
    <w:rsid w:val="53C05345"/>
    <w:rsid w:val="54AC2681"/>
    <w:rsid w:val="5DA0094F"/>
    <w:rsid w:val="649E2F8C"/>
    <w:rsid w:val="682009D9"/>
    <w:rsid w:val="6ABD15B3"/>
    <w:rsid w:val="7E2361A2"/>
    <w:rsid w:val="7E83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1383</Words>
  <Characters>1426</Characters>
  <Lines>0</Lines>
  <Paragraphs>0</Paragraphs>
  <TotalTime>8</TotalTime>
  <ScaleCrop>false</ScaleCrop>
  <LinksUpToDate>false</LinksUpToDate>
  <CharactersWithSpaces>1437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2024-06-11T06:45:00Z</dcterms:created>
  <dc:creator>Administrator</dc:creator>
  <cp:lastModifiedBy>f</cp:lastModifiedBy>
  <cp:lastPrinted>2024-09-23T01:10:00Z</cp:lastPrinted>
  <dcterms:modified xsi:type="dcterms:W3CDTF">2025-12-30T06:16:09Z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4B09D9C48EE74A99ACF624ED599E9913_13</vt:lpwstr>
  </property>
  <property fmtid="{D5CDD505-2E9C-101B-9397-08002B2CF9AE}" pid="4" name="KSOTemplateDocerSaveRecord">
    <vt:lpwstr>eyJoZGlkIjoiMjY1NTFkMjkyZmIwNjc2ZjdhNTc3YjY4MjZkNzUwMDQiLCJ1c2VySWQiOiIyNDYxMzY0MjAifQ==</vt:lpwstr>
  </property>
</Properties>
</file>